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0EA3F" w14:textId="77777777" w:rsidR="0017087E" w:rsidRDefault="0017087E" w:rsidP="00E938A2">
      <w:pPr>
        <w:jc w:val="center"/>
        <w:rPr>
          <w:rFonts w:ascii="Verdana" w:hAnsi="Verdana"/>
          <w:b/>
          <w:bCs/>
        </w:rPr>
      </w:pPr>
      <w:r>
        <w:rPr>
          <w:rFonts w:ascii="Verdana" w:hAnsi="Verdana"/>
          <w:b/>
          <w:bCs/>
        </w:rPr>
        <w:t>PRÍLOHA č. 2</w:t>
      </w:r>
    </w:p>
    <w:p w14:paraId="1F34E72B" w14:textId="3CC7417D" w:rsidR="00E938A2" w:rsidRPr="00E938A2" w:rsidRDefault="00E938A2" w:rsidP="00E938A2">
      <w:pPr>
        <w:jc w:val="center"/>
        <w:rPr>
          <w:rFonts w:ascii="Verdana" w:hAnsi="Verdana"/>
          <w:b/>
          <w:bCs/>
        </w:rPr>
      </w:pPr>
      <w:r w:rsidRPr="00E938A2">
        <w:rPr>
          <w:rFonts w:ascii="Verdana" w:hAnsi="Verdana"/>
          <w:b/>
          <w:bCs/>
        </w:rPr>
        <w:t>FORMULÁR NA ODSTÚPENIE OD ZMLUVY UZAVRETEJ NA DIAĽKU A ZMLUVY UZAVRETEJ MIMO PREVÁDZKOVÝCH PRIESTOROV OBCHODNÍKA</w:t>
      </w:r>
    </w:p>
    <w:p w14:paraId="73B4431A" w14:textId="77777777" w:rsidR="00E938A2" w:rsidRPr="00E938A2" w:rsidRDefault="00E938A2" w:rsidP="00E938A2">
      <w:pPr>
        <w:jc w:val="center"/>
        <w:rPr>
          <w:rFonts w:ascii="Verdana" w:hAnsi="Verdana"/>
          <w:b/>
          <w:bCs/>
        </w:rPr>
      </w:pPr>
    </w:p>
    <w:p w14:paraId="5C3B2A27" w14:textId="77777777" w:rsidR="00E938A2" w:rsidRPr="00E938A2" w:rsidRDefault="00E938A2" w:rsidP="00E938A2">
      <w:pPr>
        <w:jc w:val="center"/>
        <w:rPr>
          <w:rFonts w:ascii="Verdana" w:hAnsi="Verdana"/>
          <w:b/>
          <w:bCs/>
        </w:rPr>
      </w:pPr>
    </w:p>
    <w:p w14:paraId="27B0CBC5" w14:textId="71A374BD" w:rsidR="00E938A2" w:rsidRPr="00E938A2" w:rsidRDefault="00E938A2" w:rsidP="00E938A2">
      <w:pPr>
        <w:rPr>
          <w:rFonts w:ascii="Verdana" w:hAnsi="Verdana"/>
        </w:rPr>
      </w:pPr>
      <w:r w:rsidRPr="00E938A2">
        <w:rPr>
          <w:rFonts w:ascii="Verdana" w:hAnsi="Verdana"/>
        </w:rPr>
        <w:t>(Vyplňte a zašlite tento formulár, len ak si želáte odstúpiť od zmluvy uzavretej na diaľku alebo od zmluvy uzavretej mimo prevádzkových priestorov obchodníka.)</w:t>
      </w:r>
    </w:p>
    <w:p w14:paraId="0D0651A8" w14:textId="77777777" w:rsidR="00E938A2" w:rsidRPr="00E938A2" w:rsidRDefault="00E938A2" w:rsidP="00E938A2">
      <w:pPr>
        <w:rPr>
          <w:rFonts w:ascii="Verdana" w:hAnsi="Verdana"/>
        </w:rPr>
      </w:pPr>
    </w:p>
    <w:p w14:paraId="6AEADA21" w14:textId="13F168E2" w:rsidR="00E938A2" w:rsidRPr="00E938A2" w:rsidRDefault="00E938A2" w:rsidP="00E938A2">
      <w:pPr>
        <w:pStyle w:val="Odsekzoznamu"/>
        <w:numPr>
          <w:ilvl w:val="0"/>
          <w:numId w:val="1"/>
        </w:numPr>
        <w:rPr>
          <w:rFonts w:ascii="Verdana" w:hAnsi="Verdana"/>
        </w:rPr>
      </w:pPr>
      <w:r w:rsidRPr="00E938A2">
        <w:rPr>
          <w:rFonts w:ascii="Verdana" w:hAnsi="Verdana"/>
        </w:rPr>
        <w:t xml:space="preserve">Komu: Patricia Richterová </w:t>
      </w:r>
      <w:proofErr w:type="spellStart"/>
      <w:r w:rsidRPr="00E938A2">
        <w:rPr>
          <w:rFonts w:ascii="Verdana" w:hAnsi="Verdana"/>
        </w:rPr>
        <w:t>RAIN,spol</w:t>
      </w:r>
      <w:proofErr w:type="spellEnd"/>
      <w:r w:rsidRPr="00E938A2">
        <w:rPr>
          <w:rFonts w:ascii="Verdana" w:hAnsi="Verdana"/>
        </w:rPr>
        <w:t>. s </w:t>
      </w:r>
      <w:proofErr w:type="spellStart"/>
      <w:r w:rsidRPr="00E938A2">
        <w:rPr>
          <w:rFonts w:ascii="Verdana" w:hAnsi="Verdana"/>
        </w:rPr>
        <w:t>r.o</w:t>
      </w:r>
      <w:proofErr w:type="spellEnd"/>
      <w:r w:rsidRPr="00E938A2">
        <w:rPr>
          <w:rFonts w:ascii="Verdana" w:hAnsi="Verdana"/>
        </w:rPr>
        <w:t xml:space="preserve">., Malá Čausa 289, 97101 Malá Čausa, E-mail: </w:t>
      </w:r>
      <w:hyperlink r:id="rId5" w:history="1">
        <w:r w:rsidRPr="00E938A2">
          <w:rPr>
            <w:rStyle w:val="Hypertextovprepojenie"/>
            <w:rFonts w:ascii="Verdana" w:hAnsi="Verdana"/>
          </w:rPr>
          <w:t>info@shabbyromantic.sk</w:t>
        </w:r>
      </w:hyperlink>
    </w:p>
    <w:p w14:paraId="166181CA" w14:textId="14316AAC" w:rsidR="00E938A2" w:rsidRPr="00E938A2" w:rsidRDefault="00E938A2" w:rsidP="00E938A2">
      <w:pPr>
        <w:pStyle w:val="Odsekzoznamu"/>
        <w:numPr>
          <w:ilvl w:val="0"/>
          <w:numId w:val="1"/>
        </w:numPr>
        <w:rPr>
          <w:rFonts w:ascii="Verdana" w:hAnsi="Verdana"/>
        </w:rPr>
      </w:pPr>
      <w:r w:rsidRPr="00E938A2">
        <w:rPr>
          <w:rFonts w:ascii="Verdana" w:hAnsi="Verdana"/>
        </w:rPr>
        <w:t xml:space="preserve">Týmto oznamujem, že odstupujem od zmluvy o dodaní alebo poskytnutí tohto produktu: </w:t>
      </w:r>
      <w:r w:rsidRPr="00E938A2">
        <w:rPr>
          <w:rFonts w:ascii="Verdana" w:hAnsi="Verdana"/>
        </w:rPr>
        <w:br/>
      </w:r>
      <w:r w:rsidRPr="00E938A2">
        <w:rPr>
          <w:rFonts w:ascii="Verdana" w:hAnsi="Verdana"/>
        </w:rPr>
        <w:br/>
        <w:t>........................................................................................................</w:t>
      </w:r>
      <w:r w:rsidRPr="00E938A2">
        <w:rPr>
          <w:rFonts w:ascii="Verdana" w:hAnsi="Verdana"/>
        </w:rPr>
        <w:br/>
      </w:r>
    </w:p>
    <w:p w14:paraId="55208C23" w14:textId="63FBE8B0" w:rsidR="00E938A2" w:rsidRPr="00E938A2" w:rsidRDefault="00E938A2" w:rsidP="00E938A2">
      <w:pPr>
        <w:pStyle w:val="Odsekzoznamu"/>
        <w:numPr>
          <w:ilvl w:val="0"/>
          <w:numId w:val="1"/>
        </w:numPr>
        <w:rPr>
          <w:rFonts w:ascii="Verdana" w:hAnsi="Verdana"/>
        </w:rPr>
      </w:pPr>
      <w:r w:rsidRPr="00E938A2">
        <w:rPr>
          <w:rFonts w:ascii="Verdana" w:hAnsi="Verdana"/>
        </w:rPr>
        <w:t>Dátum objednania/dátum prijatia* ..............................................</w:t>
      </w:r>
      <w:r>
        <w:rPr>
          <w:rFonts w:ascii="Verdana" w:hAnsi="Verdana"/>
        </w:rPr>
        <w:t>.........</w:t>
      </w:r>
      <w:r w:rsidRPr="00E938A2">
        <w:rPr>
          <w:rFonts w:ascii="Verdana" w:hAnsi="Verdana"/>
        </w:rPr>
        <w:br/>
      </w:r>
    </w:p>
    <w:p w14:paraId="6F46D563" w14:textId="4EAB6A98" w:rsidR="00E938A2" w:rsidRPr="00E938A2" w:rsidRDefault="00E938A2" w:rsidP="00E938A2">
      <w:pPr>
        <w:pStyle w:val="Odsekzoznamu"/>
        <w:numPr>
          <w:ilvl w:val="0"/>
          <w:numId w:val="1"/>
        </w:numPr>
        <w:rPr>
          <w:rFonts w:ascii="Verdana" w:hAnsi="Verdana"/>
        </w:rPr>
      </w:pPr>
      <w:r w:rsidRPr="00E938A2">
        <w:rPr>
          <w:rFonts w:ascii="Verdana" w:hAnsi="Verdana"/>
        </w:rPr>
        <w:t>Meno a priezvisko spotrebiteľa .............................................................</w:t>
      </w:r>
      <w:r w:rsidRPr="00E938A2">
        <w:rPr>
          <w:rFonts w:ascii="Verdana" w:hAnsi="Verdana"/>
        </w:rPr>
        <w:br/>
      </w:r>
    </w:p>
    <w:p w14:paraId="44423698" w14:textId="441C507A" w:rsidR="00E938A2" w:rsidRPr="00E938A2" w:rsidRDefault="00E938A2" w:rsidP="00E938A2">
      <w:pPr>
        <w:pStyle w:val="Odsekzoznamu"/>
        <w:numPr>
          <w:ilvl w:val="0"/>
          <w:numId w:val="1"/>
        </w:numPr>
        <w:rPr>
          <w:rFonts w:ascii="Verdana" w:hAnsi="Verdana"/>
        </w:rPr>
      </w:pPr>
      <w:r w:rsidRPr="00E938A2">
        <w:rPr>
          <w:rFonts w:ascii="Verdana" w:hAnsi="Verdana"/>
        </w:rPr>
        <w:t>Adresa spotrebiteľa ........................................................................................................</w:t>
      </w:r>
      <w:r w:rsidRPr="00E938A2">
        <w:rPr>
          <w:rFonts w:ascii="Verdana" w:hAnsi="Verdana"/>
        </w:rPr>
        <w:br/>
      </w:r>
    </w:p>
    <w:p w14:paraId="25A7E158" w14:textId="49F22351" w:rsidR="00E938A2" w:rsidRDefault="00E938A2" w:rsidP="00E938A2">
      <w:pPr>
        <w:pStyle w:val="Odsekzoznamu"/>
        <w:numPr>
          <w:ilvl w:val="0"/>
          <w:numId w:val="1"/>
        </w:numPr>
        <w:rPr>
          <w:rFonts w:ascii="Verdana" w:hAnsi="Verdana"/>
        </w:rPr>
      </w:pPr>
      <w:r w:rsidRPr="00E938A2">
        <w:rPr>
          <w:rFonts w:ascii="Verdana" w:hAnsi="Verdana"/>
        </w:rPr>
        <w:t xml:space="preserve">Podpis spotrebiteľa ( ak sa tento formulár podáva v listinnej podobe ) </w:t>
      </w:r>
      <w:r>
        <w:rPr>
          <w:rFonts w:ascii="Verdana" w:hAnsi="Verdana"/>
        </w:rPr>
        <w:br/>
      </w:r>
    </w:p>
    <w:p w14:paraId="2FC75D30" w14:textId="77777777" w:rsidR="00E938A2" w:rsidRDefault="00E938A2" w:rsidP="00E938A2">
      <w:pPr>
        <w:pStyle w:val="Odsekzoznamu"/>
        <w:rPr>
          <w:rFonts w:ascii="Verdana" w:hAnsi="Verdana"/>
        </w:rPr>
      </w:pPr>
    </w:p>
    <w:p w14:paraId="558B7E55" w14:textId="225FA2B8" w:rsidR="00E938A2" w:rsidRPr="00E938A2" w:rsidRDefault="00E938A2" w:rsidP="00E938A2">
      <w:pPr>
        <w:pStyle w:val="Odsekzoznamu"/>
        <w:rPr>
          <w:rFonts w:ascii="Verdana" w:hAnsi="Verdana"/>
        </w:rPr>
      </w:pPr>
      <w:r w:rsidRPr="00E938A2">
        <w:rPr>
          <w:rFonts w:ascii="Verdana" w:hAnsi="Verdana"/>
        </w:rPr>
        <w:t>................................</w:t>
      </w:r>
      <w:r>
        <w:rPr>
          <w:rFonts w:ascii="Verdana" w:hAnsi="Verdana"/>
        </w:rPr>
        <w:t>............</w:t>
      </w:r>
      <w:r w:rsidRPr="00E938A2">
        <w:rPr>
          <w:rFonts w:ascii="Verdana" w:hAnsi="Verdana"/>
        </w:rPr>
        <w:br/>
      </w:r>
    </w:p>
    <w:p w14:paraId="03860E75" w14:textId="661BA9F2" w:rsidR="00E938A2" w:rsidRPr="00E938A2" w:rsidRDefault="00E938A2" w:rsidP="00E938A2">
      <w:pPr>
        <w:pStyle w:val="Odsekzoznamu"/>
        <w:numPr>
          <w:ilvl w:val="0"/>
          <w:numId w:val="1"/>
        </w:numPr>
        <w:rPr>
          <w:rFonts w:ascii="Verdana" w:hAnsi="Verdana"/>
        </w:rPr>
      </w:pPr>
      <w:r w:rsidRPr="00E938A2">
        <w:rPr>
          <w:rFonts w:ascii="Verdana" w:hAnsi="Verdana"/>
        </w:rPr>
        <w:t>Dátum ............................................</w:t>
      </w:r>
    </w:p>
    <w:p w14:paraId="7610C92B" w14:textId="77777777" w:rsidR="00E938A2" w:rsidRPr="00E938A2" w:rsidRDefault="00E938A2" w:rsidP="00E938A2">
      <w:pPr>
        <w:rPr>
          <w:rFonts w:ascii="Verdana" w:hAnsi="Verdana"/>
        </w:rPr>
      </w:pPr>
    </w:p>
    <w:p w14:paraId="3D27C9DA" w14:textId="3B8B4A8C" w:rsidR="00E938A2" w:rsidRDefault="00E938A2" w:rsidP="00E938A2">
      <w:pPr>
        <w:pStyle w:val="Odsekzoznamu"/>
        <w:rPr>
          <w:rFonts w:ascii="Verdana" w:hAnsi="Verdana"/>
        </w:rPr>
      </w:pPr>
      <w:r w:rsidRPr="00E938A2">
        <w:rPr>
          <w:rFonts w:ascii="Verdana" w:hAnsi="Verdana"/>
        </w:rPr>
        <w:t xml:space="preserve">* </w:t>
      </w:r>
      <w:proofErr w:type="spellStart"/>
      <w:r w:rsidRPr="00E938A2">
        <w:rPr>
          <w:rFonts w:ascii="Verdana" w:hAnsi="Verdana"/>
        </w:rPr>
        <w:t>Nehodiace</w:t>
      </w:r>
      <w:proofErr w:type="spellEnd"/>
      <w:r w:rsidRPr="00E938A2">
        <w:rPr>
          <w:rFonts w:ascii="Verdana" w:hAnsi="Verdana"/>
        </w:rPr>
        <w:t xml:space="preserve"> sa prečiarknite.</w:t>
      </w:r>
    </w:p>
    <w:p w14:paraId="65457654" w14:textId="77777777" w:rsidR="00560673" w:rsidRDefault="00560673" w:rsidP="00E938A2">
      <w:pPr>
        <w:pStyle w:val="Odsekzoznamu"/>
        <w:rPr>
          <w:rFonts w:ascii="Verdana" w:hAnsi="Verdana"/>
        </w:rPr>
      </w:pPr>
    </w:p>
    <w:p w14:paraId="13D89A1B" w14:textId="77777777" w:rsidR="00560673" w:rsidRDefault="00560673" w:rsidP="00E938A2">
      <w:pPr>
        <w:pStyle w:val="Odsekzoznamu"/>
        <w:rPr>
          <w:rFonts w:ascii="Verdana" w:hAnsi="Verdana"/>
        </w:rPr>
      </w:pPr>
    </w:p>
    <w:p w14:paraId="54B9A79E" w14:textId="77777777" w:rsidR="00560673" w:rsidRDefault="00560673" w:rsidP="00E938A2">
      <w:pPr>
        <w:pStyle w:val="Odsekzoznamu"/>
        <w:rPr>
          <w:rFonts w:ascii="Verdana" w:hAnsi="Verdana"/>
        </w:rPr>
      </w:pPr>
    </w:p>
    <w:p w14:paraId="13209813" w14:textId="77777777" w:rsidR="00560673" w:rsidRDefault="00560673" w:rsidP="00E938A2">
      <w:pPr>
        <w:pStyle w:val="Odsekzoznamu"/>
        <w:rPr>
          <w:rFonts w:ascii="Verdana" w:hAnsi="Verdana"/>
        </w:rPr>
      </w:pPr>
    </w:p>
    <w:p w14:paraId="3E7D6AB3" w14:textId="77777777" w:rsidR="00560673" w:rsidRDefault="00560673" w:rsidP="00E938A2">
      <w:pPr>
        <w:pStyle w:val="Odsekzoznamu"/>
        <w:rPr>
          <w:rFonts w:ascii="Verdana" w:hAnsi="Verdana"/>
        </w:rPr>
      </w:pPr>
    </w:p>
    <w:p w14:paraId="19559246" w14:textId="77777777" w:rsidR="00560673" w:rsidRDefault="00560673" w:rsidP="00E938A2">
      <w:pPr>
        <w:pStyle w:val="Odsekzoznamu"/>
        <w:rPr>
          <w:rFonts w:ascii="Verdana" w:hAnsi="Verdana"/>
        </w:rPr>
      </w:pPr>
    </w:p>
    <w:p w14:paraId="624E2C9B" w14:textId="77777777" w:rsidR="00560673" w:rsidRDefault="00560673" w:rsidP="00E938A2">
      <w:pPr>
        <w:pStyle w:val="Odsekzoznamu"/>
        <w:rPr>
          <w:rFonts w:ascii="Verdana" w:hAnsi="Verdana"/>
        </w:rPr>
      </w:pPr>
    </w:p>
    <w:p w14:paraId="10ED71D7" w14:textId="77777777" w:rsidR="00560673" w:rsidRDefault="00560673" w:rsidP="00E938A2">
      <w:pPr>
        <w:pStyle w:val="Odsekzoznamu"/>
        <w:rPr>
          <w:rFonts w:ascii="Verdana" w:hAnsi="Verdana"/>
        </w:rPr>
      </w:pPr>
    </w:p>
    <w:p w14:paraId="097C5176" w14:textId="77777777" w:rsidR="00560673" w:rsidRDefault="00560673" w:rsidP="00E938A2">
      <w:pPr>
        <w:pStyle w:val="Odsekzoznamu"/>
        <w:rPr>
          <w:rFonts w:ascii="Verdana" w:hAnsi="Verdana"/>
        </w:rPr>
      </w:pPr>
    </w:p>
    <w:p w14:paraId="22E9EE12" w14:textId="77777777" w:rsidR="00560673" w:rsidRDefault="00560673" w:rsidP="00E938A2">
      <w:pPr>
        <w:pStyle w:val="Odsekzoznamu"/>
        <w:rPr>
          <w:rFonts w:ascii="Verdana" w:hAnsi="Verdana"/>
        </w:rPr>
      </w:pPr>
    </w:p>
    <w:p w14:paraId="69887272" w14:textId="77777777" w:rsidR="00560673" w:rsidRDefault="00560673" w:rsidP="00E938A2">
      <w:pPr>
        <w:pStyle w:val="Odsekzoznamu"/>
        <w:rPr>
          <w:rFonts w:ascii="Verdana" w:hAnsi="Verdana"/>
        </w:rPr>
      </w:pPr>
    </w:p>
    <w:p w14:paraId="11FE97A9" w14:textId="77777777" w:rsidR="00560673" w:rsidRDefault="00560673" w:rsidP="00E938A2">
      <w:pPr>
        <w:pStyle w:val="Odsekzoznamu"/>
        <w:rPr>
          <w:rFonts w:ascii="Verdana" w:hAnsi="Verdana"/>
        </w:rPr>
      </w:pPr>
    </w:p>
    <w:p w14:paraId="5F8953EB" w14:textId="77777777" w:rsidR="00560673" w:rsidRDefault="00560673" w:rsidP="00E938A2">
      <w:pPr>
        <w:pStyle w:val="Odsekzoznamu"/>
        <w:rPr>
          <w:rFonts w:ascii="Verdana" w:hAnsi="Verdana"/>
        </w:rPr>
      </w:pPr>
    </w:p>
    <w:p w14:paraId="73C217E7" w14:textId="77777777" w:rsidR="00560673" w:rsidRDefault="00560673" w:rsidP="00E938A2">
      <w:pPr>
        <w:pStyle w:val="Odsekzoznamu"/>
        <w:rPr>
          <w:rFonts w:ascii="Verdana" w:hAnsi="Verdana"/>
        </w:rPr>
      </w:pPr>
    </w:p>
    <w:p w14:paraId="27ED2FE9" w14:textId="77777777" w:rsidR="00560673" w:rsidRDefault="00560673" w:rsidP="00560673">
      <w:pPr>
        <w:pStyle w:val="Default"/>
        <w:rPr>
          <w:rFonts w:ascii="Verdana" w:hAnsi="Verdana"/>
          <w:sz w:val="23"/>
          <w:szCs w:val="23"/>
        </w:rPr>
      </w:pPr>
      <w:r>
        <w:rPr>
          <w:rFonts w:ascii="Verdana" w:hAnsi="Verdana"/>
          <w:b/>
          <w:bCs/>
          <w:sz w:val="23"/>
          <w:szCs w:val="23"/>
        </w:rPr>
        <w:t xml:space="preserve">POUČENIE O UPLATNENÍ PRÁVA SPOTREBITEĽA NA ODSTÚPENIE OD ZMLUVY UZAVRETEJ NA DIAĽKU A ZMLUVY UZAVRETEJ MIMO PREVÁDZKOVÝCH PRIESTOROV OBCHODNÍKA </w:t>
      </w:r>
    </w:p>
    <w:p w14:paraId="5153D456" w14:textId="77777777" w:rsidR="00560673" w:rsidRDefault="00560673" w:rsidP="00560673">
      <w:pPr>
        <w:pStyle w:val="Default"/>
        <w:rPr>
          <w:rFonts w:ascii="Verdana" w:hAnsi="Verdana"/>
          <w:sz w:val="23"/>
          <w:szCs w:val="23"/>
        </w:rPr>
      </w:pPr>
      <w:r>
        <w:rPr>
          <w:rFonts w:ascii="Verdana" w:hAnsi="Verdana"/>
          <w:b/>
          <w:bCs/>
          <w:sz w:val="23"/>
          <w:szCs w:val="23"/>
        </w:rPr>
        <w:t xml:space="preserve">1. Právo na odstúpenie od zmluvy </w:t>
      </w:r>
    </w:p>
    <w:p w14:paraId="1805C727" w14:textId="77777777" w:rsidR="00560673" w:rsidRDefault="00560673" w:rsidP="00560673">
      <w:pPr>
        <w:pStyle w:val="Default"/>
        <w:rPr>
          <w:rFonts w:ascii="Verdana" w:hAnsi="Verdana"/>
          <w:sz w:val="23"/>
          <w:szCs w:val="23"/>
        </w:rPr>
      </w:pPr>
    </w:p>
    <w:p w14:paraId="30B5E9D4" w14:textId="77777777" w:rsidR="00560673" w:rsidRDefault="00560673" w:rsidP="00560673">
      <w:pPr>
        <w:pStyle w:val="Default"/>
        <w:rPr>
          <w:rFonts w:ascii="Verdana" w:hAnsi="Verdana"/>
          <w:sz w:val="23"/>
          <w:szCs w:val="23"/>
        </w:rPr>
      </w:pPr>
      <w:r>
        <w:rPr>
          <w:rFonts w:ascii="Verdana" w:hAnsi="Verdana"/>
          <w:sz w:val="23"/>
          <w:szCs w:val="23"/>
        </w:rPr>
        <w:t xml:space="preserve">Máte právo odstúpiť od tejto zmluvy bez uvedenia dôvodu v lehote 14 dní </w:t>
      </w:r>
    </w:p>
    <w:p w14:paraId="4DD82881" w14:textId="77777777" w:rsidR="00560673" w:rsidRDefault="00560673" w:rsidP="00560673">
      <w:pPr>
        <w:pStyle w:val="Default"/>
        <w:rPr>
          <w:rFonts w:ascii="Verdana" w:hAnsi="Verdana"/>
          <w:sz w:val="23"/>
          <w:szCs w:val="23"/>
        </w:rPr>
      </w:pPr>
      <w:r>
        <w:rPr>
          <w:rFonts w:ascii="Verdana" w:hAnsi="Verdana"/>
          <w:sz w:val="23"/>
          <w:szCs w:val="23"/>
        </w:rPr>
        <w:t>Lehota na odstúpenie od zmluvy uplynie po 14 dňoch odo dňa keď Vy alebo Vami určená tretia osoba okrem dopravcu prevezmete tovar.</w:t>
      </w:r>
    </w:p>
    <w:p w14:paraId="7896C96E" w14:textId="77777777" w:rsidR="00560673" w:rsidRDefault="00560673" w:rsidP="00560673">
      <w:pPr>
        <w:pStyle w:val="Default"/>
        <w:rPr>
          <w:rFonts w:ascii="Verdana" w:hAnsi="Verdana"/>
          <w:sz w:val="23"/>
          <w:szCs w:val="23"/>
        </w:rPr>
      </w:pPr>
      <w:r>
        <w:rPr>
          <w:rFonts w:ascii="Verdana" w:hAnsi="Verdana"/>
          <w:sz w:val="23"/>
          <w:szCs w:val="23"/>
        </w:rPr>
        <w:t xml:space="preserve">Pri uplatnení práva na odstúpenie od zmluvy nás informujte o svojom rozhodnutí odstúpiť od tejto zmluvy jednoznačným vyhlásením (napríklad listom zaslaným poštou alebo e-mailom) na adrese: </w:t>
      </w:r>
      <w:r>
        <w:rPr>
          <w:rFonts w:ascii="Verdana" w:hAnsi="Verdana"/>
          <w:b/>
          <w:bCs/>
          <w:sz w:val="23"/>
          <w:szCs w:val="23"/>
        </w:rPr>
        <w:t>Patricia Richterová RAIN, spol. s </w:t>
      </w:r>
      <w:proofErr w:type="spellStart"/>
      <w:r>
        <w:rPr>
          <w:rFonts w:ascii="Verdana" w:hAnsi="Verdana"/>
          <w:b/>
          <w:bCs/>
          <w:sz w:val="23"/>
          <w:szCs w:val="23"/>
        </w:rPr>
        <w:t>r.o</w:t>
      </w:r>
      <w:proofErr w:type="spellEnd"/>
      <w:r>
        <w:rPr>
          <w:rFonts w:ascii="Verdana" w:hAnsi="Verdana"/>
          <w:b/>
          <w:bCs/>
          <w:sz w:val="23"/>
          <w:szCs w:val="23"/>
        </w:rPr>
        <w:t xml:space="preserve">., Malá Čausa 289, 97101 Malá Čausa, </w:t>
      </w:r>
      <w:proofErr w:type="spellStart"/>
      <w:r>
        <w:rPr>
          <w:rFonts w:ascii="Verdana" w:hAnsi="Verdana"/>
          <w:b/>
          <w:bCs/>
          <w:sz w:val="23"/>
          <w:szCs w:val="23"/>
        </w:rPr>
        <w:t>Tel.č</w:t>
      </w:r>
      <w:proofErr w:type="spellEnd"/>
      <w:r>
        <w:rPr>
          <w:rFonts w:ascii="Verdana" w:hAnsi="Verdana"/>
          <w:b/>
          <w:bCs/>
          <w:sz w:val="23"/>
          <w:szCs w:val="23"/>
        </w:rPr>
        <w:t>.: +421905200273, E-mail: info@shabbyromantic.sk</w:t>
      </w:r>
      <w:r>
        <w:rPr>
          <w:rFonts w:ascii="Verdana" w:hAnsi="Verdana"/>
          <w:sz w:val="23"/>
          <w:szCs w:val="23"/>
        </w:rPr>
        <w:t>. Na tento účel môžete použiť vzorový formulár na odstúpenie od zmluvy, ktorý je uverejnený na našom e-</w:t>
      </w:r>
      <w:proofErr w:type="spellStart"/>
      <w:r>
        <w:rPr>
          <w:rFonts w:ascii="Verdana" w:hAnsi="Verdana"/>
          <w:sz w:val="23"/>
          <w:szCs w:val="23"/>
        </w:rPr>
        <w:t>shope</w:t>
      </w:r>
      <w:proofErr w:type="spellEnd"/>
      <w:r>
        <w:rPr>
          <w:rFonts w:ascii="Verdana" w:hAnsi="Verdana"/>
          <w:sz w:val="23"/>
          <w:szCs w:val="23"/>
        </w:rPr>
        <w:t>, jeho použitie však nie je povinné. Ak máte záujem, môžete vyplniť a zaslať vzorový formulár na odstúpenie od zmluvy alebo akékoľvek iné jednoznačné vyhlásenie o odstúpení od zmluvy aj elektronicky prostredníctvom nášho webového sídla: www.shabbyromantic.sk. Ak využijete túto možnosť, prijatie odstúpenia od zmluvy Vám bezodkladne potvrdíme na trvanlivom médiu (napríklad e-mailom).</w:t>
      </w:r>
    </w:p>
    <w:p w14:paraId="4BBA88BB" w14:textId="77777777" w:rsidR="00560673" w:rsidRDefault="00560673" w:rsidP="00560673">
      <w:pPr>
        <w:pStyle w:val="Default"/>
        <w:rPr>
          <w:rFonts w:ascii="Verdana" w:hAnsi="Verdana"/>
          <w:sz w:val="23"/>
          <w:szCs w:val="23"/>
        </w:rPr>
      </w:pPr>
      <w:r>
        <w:rPr>
          <w:rFonts w:ascii="Verdana" w:hAnsi="Verdana"/>
          <w:sz w:val="23"/>
          <w:szCs w:val="23"/>
        </w:rPr>
        <w:t xml:space="preserve">Lehota na odstúpenie od zmluvy je zachovaná, ak zašlete oznámenie o uplatnení práva na odstúpenie od zmluvy pred tým, ako uplynie lehota na odstúpenie od zmluvy. </w:t>
      </w:r>
    </w:p>
    <w:p w14:paraId="4E1C4CDE" w14:textId="77777777" w:rsidR="00560673" w:rsidRDefault="00560673" w:rsidP="00560673">
      <w:pPr>
        <w:pStyle w:val="Default"/>
        <w:rPr>
          <w:rFonts w:ascii="Verdana" w:hAnsi="Verdana"/>
          <w:sz w:val="23"/>
          <w:szCs w:val="23"/>
        </w:rPr>
      </w:pPr>
      <w:r>
        <w:rPr>
          <w:rFonts w:ascii="Verdana" w:hAnsi="Verdana"/>
          <w:b/>
          <w:bCs/>
          <w:sz w:val="23"/>
          <w:szCs w:val="23"/>
        </w:rPr>
        <w:t xml:space="preserve">2. Dôsledky odstúpenia od zmluvy </w:t>
      </w:r>
    </w:p>
    <w:p w14:paraId="2EBDBFCF" w14:textId="77777777" w:rsidR="00560673" w:rsidRDefault="00560673" w:rsidP="00560673">
      <w:pPr>
        <w:pStyle w:val="Default"/>
        <w:rPr>
          <w:rFonts w:ascii="Verdana" w:hAnsi="Verdana"/>
          <w:sz w:val="23"/>
          <w:szCs w:val="23"/>
        </w:rPr>
      </w:pPr>
    </w:p>
    <w:p w14:paraId="407435E6" w14:textId="77777777" w:rsidR="00560673" w:rsidRDefault="00560673" w:rsidP="00560673">
      <w:pPr>
        <w:pStyle w:val="Default"/>
        <w:rPr>
          <w:rFonts w:ascii="Verdana" w:hAnsi="Verdana"/>
          <w:sz w:val="23"/>
          <w:szCs w:val="23"/>
        </w:rPr>
      </w:pPr>
      <w:r>
        <w:rPr>
          <w:rFonts w:ascii="Verdana" w:hAnsi="Verdana"/>
          <w:sz w:val="23"/>
          <w:szCs w:val="23"/>
        </w:rPr>
        <w:t>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S vrátením platby môžeme čakať do vrátenia tovaru späť na našu adresu alebo do preukázania, že ste tovar odoslali späť, podľa toho, čo nastane skôr.</w:t>
      </w:r>
    </w:p>
    <w:p w14:paraId="4544A041" w14:textId="77777777" w:rsidR="00560673" w:rsidRDefault="00560673" w:rsidP="00560673">
      <w:pPr>
        <w:pStyle w:val="Default"/>
        <w:rPr>
          <w:rFonts w:ascii="Verdana" w:hAnsi="Verdana"/>
          <w:b/>
          <w:bCs/>
          <w:sz w:val="23"/>
          <w:szCs w:val="23"/>
        </w:rPr>
      </w:pPr>
      <w:r>
        <w:rPr>
          <w:rFonts w:ascii="Verdana" w:hAnsi="Verdana"/>
          <w:b/>
          <w:bCs/>
          <w:sz w:val="23"/>
          <w:szCs w:val="23"/>
        </w:rPr>
        <w:t>3. Spôsob vrátenia tovaru:</w:t>
      </w:r>
    </w:p>
    <w:p w14:paraId="74C4C66F" w14:textId="77777777" w:rsidR="00560673" w:rsidRDefault="00560673" w:rsidP="00560673">
      <w:pPr>
        <w:pStyle w:val="Default"/>
        <w:rPr>
          <w:rFonts w:ascii="Verdana" w:hAnsi="Verdana"/>
          <w:i/>
          <w:iCs/>
          <w:sz w:val="23"/>
          <w:szCs w:val="23"/>
        </w:rPr>
      </w:pPr>
      <w:r>
        <w:rPr>
          <w:rFonts w:ascii="Verdana" w:hAnsi="Verdana"/>
          <w:sz w:val="23"/>
          <w:szCs w:val="23"/>
        </w:rPr>
        <w:t>Zašlite nám tovar späť na našu adresu najneskôr do 14 dní odo dňa uplatnenia práva na odstúpenie od zmluvy. Lehota sa považuje za zachovanú, ak tovar odošlete späť pred uplynutím 14-dňovej lehoty</w:t>
      </w:r>
      <w:r>
        <w:rPr>
          <w:rFonts w:ascii="Verdana" w:hAnsi="Verdana"/>
          <w:i/>
          <w:iCs/>
          <w:sz w:val="23"/>
          <w:szCs w:val="23"/>
        </w:rPr>
        <w:t>.</w:t>
      </w:r>
    </w:p>
    <w:p w14:paraId="3BFD94F3" w14:textId="77777777" w:rsidR="00560673" w:rsidRDefault="00560673" w:rsidP="00560673">
      <w:pPr>
        <w:pStyle w:val="Default"/>
        <w:rPr>
          <w:rFonts w:ascii="Verdana" w:hAnsi="Verdana"/>
          <w:sz w:val="23"/>
          <w:szCs w:val="23"/>
        </w:rPr>
      </w:pPr>
      <w:r>
        <w:rPr>
          <w:rFonts w:ascii="Verdana" w:hAnsi="Verdana"/>
          <w:sz w:val="23"/>
          <w:szCs w:val="23"/>
        </w:rPr>
        <w:t>Priame náklady na vrátenie tovaru znášate Vy.</w:t>
      </w:r>
      <w:r>
        <w:rPr>
          <w:rFonts w:ascii="Verdana" w:hAnsi="Verdana"/>
          <w:sz w:val="23"/>
          <w:szCs w:val="23"/>
        </w:rPr>
        <w:br/>
      </w:r>
      <w:r>
        <w:rPr>
          <w:rFonts w:ascii="Verdana" w:hAnsi="Verdana"/>
          <w:b/>
          <w:bCs/>
          <w:sz w:val="23"/>
          <w:szCs w:val="23"/>
        </w:rPr>
        <w:t>4. Zodpovednosť spotrebiteľa za škodu vzniknutú na vrátenom tovare:</w:t>
      </w:r>
      <w:r>
        <w:rPr>
          <w:rFonts w:ascii="Verdana" w:hAnsi="Verdana"/>
          <w:b/>
          <w:bCs/>
          <w:sz w:val="23"/>
          <w:szCs w:val="23"/>
        </w:rPr>
        <w:br/>
      </w:r>
      <w:r>
        <w:rPr>
          <w:rFonts w:ascii="Verdana" w:hAnsi="Verdana"/>
          <w:sz w:val="23"/>
          <w:szCs w:val="23"/>
        </w:rPr>
        <w:t>Zodpovedáte len za akékoľvek zníženie hodnoty tovaru v dôsledku zaobchádzania s ním iným spôsobom, aký je potrebný na zistenie povahy, vlastností a funkčnosti tovaru.</w:t>
      </w:r>
      <w:r>
        <w:rPr>
          <w:rFonts w:ascii="Verdana" w:hAnsi="Verdana"/>
          <w:i/>
          <w:iCs/>
          <w:sz w:val="23"/>
          <w:szCs w:val="23"/>
        </w:rPr>
        <w:br/>
      </w:r>
    </w:p>
    <w:p w14:paraId="61F7C59D" w14:textId="77777777" w:rsidR="00560673" w:rsidRPr="00E938A2" w:rsidRDefault="00560673" w:rsidP="00E938A2">
      <w:pPr>
        <w:pStyle w:val="Odsekzoznamu"/>
        <w:rPr>
          <w:rFonts w:ascii="Verdana" w:hAnsi="Verdana"/>
        </w:rPr>
      </w:pPr>
    </w:p>
    <w:sectPr w:rsidR="00560673" w:rsidRPr="00E93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322EE"/>
    <w:multiLevelType w:val="hybridMultilevel"/>
    <w:tmpl w:val="6C600908"/>
    <w:lvl w:ilvl="0" w:tplc="E5DCDA0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3641AF"/>
    <w:multiLevelType w:val="hybridMultilevel"/>
    <w:tmpl w:val="516C2496"/>
    <w:lvl w:ilvl="0" w:tplc="3B9AFBB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04250277">
    <w:abstractNumId w:val="1"/>
  </w:num>
  <w:num w:numId="2" w16cid:durableId="2078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A2"/>
    <w:rsid w:val="001463F7"/>
    <w:rsid w:val="0017087E"/>
    <w:rsid w:val="002E6BA6"/>
    <w:rsid w:val="003A1759"/>
    <w:rsid w:val="00560673"/>
    <w:rsid w:val="00E938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EC7C"/>
  <w15:chartTrackingRefBased/>
  <w15:docId w15:val="{2008948A-AD04-46E1-98F8-DFC02872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938A2"/>
    <w:pPr>
      <w:ind w:left="720"/>
      <w:contextualSpacing/>
    </w:pPr>
  </w:style>
  <w:style w:type="character" w:styleId="Hypertextovprepojenie">
    <w:name w:val="Hyperlink"/>
    <w:basedOn w:val="Predvolenpsmoodseku"/>
    <w:uiPriority w:val="99"/>
    <w:unhideWhenUsed/>
    <w:rsid w:val="00E938A2"/>
    <w:rPr>
      <w:color w:val="0563C1" w:themeColor="hyperlink"/>
      <w:u w:val="single"/>
    </w:rPr>
  </w:style>
  <w:style w:type="character" w:styleId="Nevyrieenzmienka">
    <w:name w:val="Unresolved Mention"/>
    <w:basedOn w:val="Predvolenpsmoodseku"/>
    <w:uiPriority w:val="99"/>
    <w:semiHidden/>
    <w:unhideWhenUsed/>
    <w:rsid w:val="00E938A2"/>
    <w:rPr>
      <w:color w:val="605E5C"/>
      <w:shd w:val="clear" w:color="auto" w:fill="E1DFDD"/>
    </w:rPr>
  </w:style>
  <w:style w:type="paragraph" w:customStyle="1" w:styleId="Default">
    <w:name w:val="Default"/>
    <w:rsid w:val="00560673"/>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2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habbyromanti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Richterova</dc:creator>
  <cp:keywords/>
  <dc:description/>
  <cp:lastModifiedBy>Patricia Richterova</cp:lastModifiedBy>
  <cp:revision>3</cp:revision>
  <dcterms:created xsi:type="dcterms:W3CDTF">2024-07-22T11:22:00Z</dcterms:created>
  <dcterms:modified xsi:type="dcterms:W3CDTF">2024-07-24T12:40:00Z</dcterms:modified>
</cp:coreProperties>
</file>